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DB3B2" w14:textId="6A3A0259" w:rsidR="00E32C6E" w:rsidRDefault="00E32C6E" w:rsidP="00E32C6E">
      <w:pPr>
        <w:pStyle w:val="Descripcin"/>
        <w:keepNext/>
        <w:jc w:val="both"/>
        <w:rPr>
          <w:b/>
          <w:bCs/>
        </w:rPr>
      </w:pPr>
      <w:bookmarkStart w:id="0" w:name="_Ref156840112"/>
      <w:bookmarkStart w:id="1" w:name="_Ref142900890"/>
      <w:bookmarkStart w:id="2" w:name="_Ref142007279"/>
      <w:r w:rsidRPr="00017133">
        <w:rPr>
          <w:b/>
          <w:bCs/>
        </w:rPr>
        <w:t xml:space="preserve">Anexo A. </w:t>
      </w:r>
      <w:bookmarkEnd w:id="0"/>
      <w:r w:rsidR="0054335C">
        <w:rPr>
          <w:b/>
          <w:bCs/>
        </w:rPr>
        <w:t>1</w:t>
      </w:r>
      <w:r>
        <w:rPr>
          <w:b/>
          <w:bCs/>
        </w:rPr>
        <w:t xml:space="preserve">. </w:t>
      </w:r>
      <w:r w:rsidRPr="00017133">
        <w:t>Declaración jurada sobre financiamiento</w:t>
      </w:r>
      <w:r>
        <w:t xml:space="preserve"> </w:t>
      </w:r>
    </w:p>
    <w:p w14:paraId="30436E2F" w14:textId="7179689B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b/>
          <w:bCs/>
        </w:rPr>
      </w:pPr>
      <w:r w:rsidRPr="00C26962">
        <w:t xml:space="preserve">En concordancia con lo establecido en el numeral </w:t>
      </w:r>
      <w:r w:rsidR="005C63B6">
        <w:t>2.3</w:t>
      </w:r>
      <w:r w:rsidRPr="00C26962">
        <w:t xml:space="preserve"> de las Bases de este Concurso</w:t>
      </w:r>
      <w:r>
        <w:t xml:space="preserve">. </w:t>
      </w:r>
    </w:p>
    <w:p w14:paraId="25E6D598" w14:textId="77777777" w:rsidR="00E32C6E" w:rsidRDefault="00E32C6E" w:rsidP="00E32C6E">
      <w:pPr>
        <w:spacing w:before="240" w:after="240" w:line="360" w:lineRule="auto"/>
        <w:jc w:val="both"/>
      </w:pPr>
      <w:r>
        <w:t xml:space="preserve">Yo _______________________________ (nombre del postulante o razón social), RUT </w:t>
      </w:r>
      <w:proofErr w:type="spellStart"/>
      <w:r>
        <w:t>N°</w:t>
      </w:r>
      <w:proofErr w:type="spellEnd"/>
      <w:r>
        <w:t xml:space="preserve">__________________, Postulante a este Concurso, declaro no poseer financiamiento alguno, asociado a recursos públicos, que involucren la entrega de productos o subsidio para la compra de ellos. Del mismo modo, estoy en conocimiento de que, en caso de adjudicar el beneficio, éste me será revocado al comprobarse lo antes declarado. </w:t>
      </w:r>
    </w:p>
    <w:p w14:paraId="239CFDDD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8C3D25D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6B6A13C6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p w14:paraId="5F857289" w14:textId="77777777" w:rsidR="00E32C6E" w:rsidRDefault="00E32C6E" w:rsidP="00E32C6E">
      <w:pPr>
        <w:spacing w:before="240" w:after="0" w:line="276" w:lineRule="auto"/>
        <w:jc w:val="center"/>
        <w:rPr>
          <w:b/>
          <w:sz w:val="20"/>
          <w:szCs w:val="20"/>
        </w:rPr>
      </w:pPr>
    </w:p>
    <w:tbl>
      <w:tblPr>
        <w:tblW w:w="4665" w:type="dxa"/>
        <w:tblInd w:w="19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65"/>
      </w:tblGrid>
      <w:tr w:rsidR="00E32C6E" w14:paraId="020D3E23" w14:textId="77777777" w:rsidTr="00BC6BA6">
        <w:trPr>
          <w:trHeight w:val="225"/>
        </w:trPr>
        <w:tc>
          <w:tcPr>
            <w:tcW w:w="466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7E948" w14:textId="77777777" w:rsidR="00E32C6E" w:rsidRDefault="00E32C6E" w:rsidP="00BC6BA6">
            <w:pPr>
              <w:spacing w:before="240" w:after="24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completo, RUT y firma del Postulante</w:t>
            </w:r>
          </w:p>
        </w:tc>
      </w:tr>
    </w:tbl>
    <w:p w14:paraId="5115630F" w14:textId="77777777" w:rsidR="00E32C6E" w:rsidRDefault="00E32C6E" w:rsidP="00E32C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bCs/>
        </w:rPr>
      </w:pPr>
    </w:p>
    <w:bookmarkEnd w:id="1"/>
    <w:bookmarkEnd w:id="2"/>
    <w:p w14:paraId="3C8625F2" w14:textId="6706F0AA" w:rsidR="00E32C6E" w:rsidRDefault="00E32C6E" w:rsidP="00E32C6E">
      <w:pPr>
        <w:rPr>
          <w:b/>
          <w:bCs/>
          <w:iCs/>
          <w:szCs w:val="18"/>
        </w:rPr>
      </w:pPr>
    </w:p>
    <w:sectPr w:rsidR="00E32C6E" w:rsidSect="00657B4D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C6E"/>
    <w:rsid w:val="000C3A98"/>
    <w:rsid w:val="00215096"/>
    <w:rsid w:val="002F0EC1"/>
    <w:rsid w:val="004C40F6"/>
    <w:rsid w:val="0054335C"/>
    <w:rsid w:val="005C63B6"/>
    <w:rsid w:val="00657B4D"/>
    <w:rsid w:val="006E2C12"/>
    <w:rsid w:val="00AE6CA0"/>
    <w:rsid w:val="00E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D89F"/>
  <w15:chartTrackingRefBased/>
  <w15:docId w15:val="{545AE5ED-49EC-4F30-A289-6E760C7E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C6E"/>
    <w:rPr>
      <w:rFonts w:ascii="Verdana" w:eastAsia="Verdana" w:hAnsi="Verdana" w:cs="Verdana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32C6E"/>
    <w:pPr>
      <w:spacing w:after="200" w:line="240" w:lineRule="auto"/>
    </w:pPr>
    <w:rPr>
      <w:iCs/>
      <w:szCs w:val="18"/>
    </w:rPr>
  </w:style>
  <w:style w:type="table" w:customStyle="1" w:styleId="6">
    <w:name w:val="6"/>
    <w:basedOn w:val="Tablanormal"/>
    <w:rsid w:val="00E32C6E"/>
    <w:pPr>
      <w:widowControl w:val="0"/>
      <w:spacing w:after="0" w:line="240" w:lineRule="auto"/>
    </w:pPr>
    <w:rPr>
      <w:rFonts w:ascii="Verdana" w:eastAsia="Verdana" w:hAnsi="Verdana" w:cs="Verdana"/>
      <w:kern w:val="0"/>
      <w:lang w:eastAsia="es-C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Francisca Ramirez Vidal</dc:creator>
  <cp:keywords/>
  <dc:description/>
  <cp:lastModifiedBy>Maria Fernanda Rioseco Alvares</cp:lastModifiedBy>
  <cp:revision>4</cp:revision>
  <dcterms:created xsi:type="dcterms:W3CDTF">2024-02-01T18:29:00Z</dcterms:created>
  <dcterms:modified xsi:type="dcterms:W3CDTF">2024-08-07T20:15:00Z</dcterms:modified>
</cp:coreProperties>
</file>